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CD" w:rsidRDefault="00A051CD" w:rsidP="00A051CD">
      <w:pPr>
        <w:rPr>
          <w:b/>
          <w:sz w:val="24"/>
          <w:szCs w:val="24"/>
        </w:rPr>
      </w:pPr>
      <w:r>
        <w:rPr>
          <w:b/>
          <w:sz w:val="24"/>
          <w:szCs w:val="24"/>
        </w:rPr>
        <w:t>„Afrika, meine Passion“ neues Buch von Corinne Hofmann „Die weiße Massai“</w:t>
      </w:r>
    </w:p>
    <w:p w:rsidR="00A051CD" w:rsidRDefault="00A051CD" w:rsidP="00A051CD">
      <w:r>
        <w:t xml:space="preserve">Im </w:t>
      </w:r>
      <w:r w:rsidR="00AC53FB" w:rsidRPr="00AC53FB">
        <w:rPr>
          <w:color w:val="FF0000"/>
        </w:rPr>
        <w:t>Monat</w:t>
      </w:r>
      <w:r>
        <w:t xml:space="preserve"> kommt die Bestsellerautorin nach </w:t>
      </w:r>
      <w:r w:rsidR="00AC53FB" w:rsidRPr="00AC53FB">
        <w:rPr>
          <w:color w:val="FF0000"/>
        </w:rPr>
        <w:t>Ort</w:t>
      </w:r>
      <w:r>
        <w:t>.</w:t>
      </w:r>
    </w:p>
    <w:p w:rsidR="00E22C4B" w:rsidRDefault="00A97C79">
      <w:r>
        <w:t>»Es muss ein Leben nach Afrika geben«, glaubt Corinne Hofmann nach Beendigung ihrer letzten großen Lesereise vor begeistertem Publikum. Sie nimmt sich eine »Auszeit«, bereist andere Länder und findet dennoch immer wieder vertraute Erinnerungsbilder und Anklänge an ihre zweite Heimat, an Afrika.</w:t>
      </w:r>
      <w:r>
        <w:br/>
        <w:t>2009 begibt sie sich auf ihren ganz persönlichen Jakobsweg, auf eine 720 Kilometer lange Fußwanderung im Norden Namibias. Fernab jeglicher Bequemlichkeit und Zivilisation, begleitet von einem Tourführer und Lukas, dem für die zwei Lastkamele zuständigen Namibier, durchwandert sie die Kaoko-Region und trifft dort auf das Nomadenvolk der Himba.</w:t>
      </w:r>
      <w:r>
        <w:br/>
        <w:t>Nach zwei Monaten kehrt sie, um etliche Kilo leichter, mit der Gewissheit zurück: »Die nächste Reise wird mich wieder nach Kenia führen.« Im Frühjahr 2010 landet sie in Nairobi. Hier taucht sie ein in die Gegenwelt der modernen, erfolgreich aufstrebenden Metropole, in den Alltag und das Leben der Ärmsten. Corinne Hofmanns Berichte und Schilderungen aus den Slums sind eine Hommage an den unbändigen Selbstbehauptungswillen und die ursprüngliche Kraft der einfachen Menschen in den Elendssiedlungen, in denen die Hoffnungsträger oft Frauen sind.</w:t>
      </w:r>
      <w:r>
        <w:br/>
        <w:t>Der Wunsch von Corinnes Tochter, ihre afrikanische Familie kennenzulernen, führt zum Höhepunkt dieser reich bebilderten »afrikanischen Passion«. Auf einer gemeinsamen Reise kommt es zur Begegnung und behutsamen Annäherung von Napirai mit ihrem Vater Lketinga, der verehrten Mama Masulani und den Halbgeschwistern in ihrem Geburtsland Kenia.</w:t>
      </w:r>
      <w:r w:rsidR="00AC53FB">
        <w:t xml:space="preserve">  </w:t>
      </w:r>
      <w:r w:rsidR="00AC53FB" w:rsidRPr="00AC53FB">
        <w:rPr>
          <w:rFonts w:cstheme="minorHAnsi"/>
        </w:rPr>
        <w:t xml:space="preserve">Die Bilder dieser Begegnung nach fast 20 Jahren und Napirais eigene Schilderungen im Buch werden zweifellos berühren.  </w:t>
      </w:r>
    </w:p>
    <w:p w:rsidR="00AC53FB" w:rsidRDefault="00A97C79" w:rsidP="00A051CD">
      <w:r>
        <w:t xml:space="preserve">Am </w:t>
      </w:r>
      <w:r w:rsidR="00AC53FB" w:rsidRPr="00AC53FB">
        <w:rPr>
          <w:color w:val="FF0000"/>
        </w:rPr>
        <w:t>Datum</w:t>
      </w:r>
      <w:r>
        <w:t xml:space="preserve"> 2011 ist es soweit, nach der offiziellen Buchpremiere </w:t>
      </w:r>
      <w:r w:rsidR="00AC53FB">
        <w:t xml:space="preserve">am 30.06. </w:t>
      </w:r>
      <w:r>
        <w:t>in Leipzig, besucht Corinne Hofmann</w:t>
      </w:r>
      <w:r w:rsidR="00AC53FB">
        <w:t xml:space="preserve"> </w:t>
      </w:r>
      <w:r>
        <w:t>die „</w:t>
      </w:r>
      <w:r w:rsidR="00AC53FB" w:rsidRPr="00AC53FB">
        <w:rPr>
          <w:color w:val="FF0000"/>
        </w:rPr>
        <w:t>Location</w:t>
      </w:r>
      <w:r>
        <w:t>“ um ihr neuestes Werk vorzustellen.</w:t>
      </w:r>
    </w:p>
    <w:p w:rsidR="00AC53FB" w:rsidRDefault="00AC53FB" w:rsidP="00A051CD">
      <w:r>
        <w:rPr>
          <w:rFonts w:cstheme="minorHAnsi"/>
        </w:rPr>
        <w:t xml:space="preserve">Mehrere </w:t>
      </w:r>
      <w:r w:rsidRPr="00AC53FB">
        <w:rPr>
          <w:rFonts w:cstheme="minorHAnsi"/>
        </w:rPr>
        <w:t xml:space="preserve">Filmeinspielungen und fast 70 unveröffentlichte Fotos erwarten die Besucher der </w:t>
      </w:r>
      <w:r>
        <w:rPr>
          <w:rFonts w:cstheme="minorHAnsi"/>
        </w:rPr>
        <w:t xml:space="preserve">ca. 90 minütigen </w:t>
      </w:r>
      <w:r w:rsidRPr="00AC53FB">
        <w:rPr>
          <w:rFonts w:cstheme="minorHAnsi"/>
        </w:rPr>
        <w:t>Lesung</w:t>
      </w:r>
      <w:r>
        <w:rPr>
          <w:rFonts w:cstheme="minorHAnsi"/>
        </w:rPr>
        <w:t xml:space="preserve">  mit Multivisi</w:t>
      </w:r>
      <w:r w:rsidR="0088212D">
        <w:rPr>
          <w:rFonts w:cstheme="minorHAnsi"/>
        </w:rPr>
        <w:t>o</w:t>
      </w:r>
      <w:r>
        <w:rPr>
          <w:rFonts w:cstheme="minorHAnsi"/>
        </w:rPr>
        <w:t>nshow</w:t>
      </w:r>
      <w:r w:rsidRPr="00AC53FB">
        <w:rPr>
          <w:rFonts w:cstheme="minorHAnsi"/>
        </w:rPr>
        <w:t xml:space="preserve"> . </w:t>
      </w:r>
      <w:r w:rsidR="0088212D">
        <w:rPr>
          <w:rFonts w:cstheme="minorHAnsi"/>
        </w:rPr>
        <w:t xml:space="preserve">Dabei werden </w:t>
      </w:r>
      <w:r w:rsidRPr="00AC53FB">
        <w:rPr>
          <w:rFonts w:cstheme="minorHAnsi"/>
        </w:rPr>
        <w:t>Corinne Hofmanns bewegende Geschichten über zahl</w:t>
      </w:r>
      <w:r w:rsidR="0088212D">
        <w:rPr>
          <w:rFonts w:cstheme="minorHAnsi"/>
        </w:rPr>
        <w:t>reiche Einzelschicksale</w:t>
      </w:r>
      <w:r w:rsidRPr="00AC53FB">
        <w:rPr>
          <w:rFonts w:cstheme="minorHAnsi"/>
        </w:rPr>
        <w:t xml:space="preserve"> die Zuschauer auch durch die begleitendenden Bilder auf  den schwarzen Kontinent entführen.</w:t>
      </w:r>
    </w:p>
    <w:p w:rsidR="00AC53FB" w:rsidRPr="00AC53FB" w:rsidRDefault="00A051CD" w:rsidP="00AC53FB">
      <w:r>
        <w:t xml:space="preserve">Ihr persönliches </w:t>
      </w:r>
      <w:r w:rsidR="0088212D">
        <w:t>Buch-</w:t>
      </w:r>
      <w:r>
        <w:t xml:space="preserve">Exemplar können Sie </w:t>
      </w:r>
      <w:r w:rsidR="00AC53FB">
        <w:t xml:space="preserve">ab 25. Mai </w:t>
      </w:r>
      <w:r w:rsidR="00AC53FB" w:rsidRPr="00AC53FB">
        <w:rPr>
          <w:color w:val="FF0000"/>
        </w:rPr>
        <w:t xml:space="preserve">oder ab sofort </w:t>
      </w:r>
      <w:r w:rsidR="00AC53FB">
        <w:t xml:space="preserve">im Buchhandel  oder auch am Veranstaltungstag </w:t>
      </w:r>
      <w:r>
        <w:t xml:space="preserve"> am Buchtisch erwerben</w:t>
      </w:r>
      <w:r w:rsidR="00AC53FB">
        <w:t xml:space="preserve"> und signieren lassen. </w:t>
      </w:r>
      <w:r>
        <w:t xml:space="preserve"> Karten erhalten Sie  in allen bekannten VVK-Stellen und   unter</w:t>
      </w:r>
      <w:r w:rsidR="00C00DBE">
        <w:t xml:space="preserve"> Tel.: 0</w:t>
      </w:r>
      <w:r>
        <w:t>341 4636 7803</w:t>
      </w:r>
      <w:r w:rsidR="00AC53FB">
        <w:t>, weitere Informationen auf der Website zum Buch www.afrikameinepassion.de</w:t>
      </w:r>
      <w:r>
        <w:t>.</w:t>
      </w:r>
      <w:bookmarkStart w:id="0" w:name="_GoBack"/>
      <w:bookmarkEnd w:id="0"/>
    </w:p>
    <w:p w:rsidR="00AC53FB" w:rsidRDefault="00AC53FB" w:rsidP="00A051CD"/>
    <w:p w:rsidR="00A97C79" w:rsidRDefault="00A97C79"/>
    <w:sectPr w:rsidR="00A97C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79"/>
    <w:rsid w:val="0088212D"/>
    <w:rsid w:val="00A051CD"/>
    <w:rsid w:val="00A97C79"/>
    <w:rsid w:val="00AC53FB"/>
    <w:rsid w:val="00C00DBE"/>
    <w:rsid w:val="00E22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C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2</cp:revision>
  <dcterms:created xsi:type="dcterms:W3CDTF">2011-05-15T10:02:00Z</dcterms:created>
  <dcterms:modified xsi:type="dcterms:W3CDTF">2011-05-15T10:02:00Z</dcterms:modified>
</cp:coreProperties>
</file>